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E5" w:rsidRDefault="000D18E5" w:rsidP="000D18E5">
      <w:pPr>
        <w:pStyle w:val="Heading"/>
        <w:rPr>
          <w:sz w:val="24"/>
        </w:rPr>
      </w:pPr>
      <w:r>
        <w:rPr>
          <w:sz w:val="24"/>
        </w:rPr>
        <w:t>Wyprawka Pierwszaka</w:t>
      </w:r>
    </w:p>
    <w:p w:rsidR="000D18E5" w:rsidRDefault="000D18E5" w:rsidP="000D18E5">
      <w:pPr>
        <w:pStyle w:val="Heading"/>
        <w:rPr>
          <w:sz w:val="24"/>
        </w:rPr>
      </w:pPr>
    </w:p>
    <w:p w:rsidR="000D18E5" w:rsidRDefault="000D18E5" w:rsidP="000D18E5">
      <w:pPr>
        <w:pStyle w:val="Standard"/>
        <w:numPr>
          <w:ilvl w:val="0"/>
          <w:numId w:val="2"/>
        </w:numPr>
      </w:pPr>
      <w:r>
        <w:t xml:space="preserve">Blok rysunkowy A4 </w:t>
      </w:r>
      <w:r>
        <w:tab/>
      </w:r>
      <w:r>
        <w:tab/>
      </w:r>
      <w:r>
        <w:tab/>
        <w:t>2 szt.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>Blok rysunkowy techniczny</w:t>
      </w:r>
      <w:r>
        <w:tab/>
        <w:t>A4</w:t>
      </w:r>
      <w:r>
        <w:tab/>
        <w:t>2 szt.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 xml:space="preserve">Blok </w:t>
      </w:r>
      <w:proofErr w:type="spellStart"/>
      <w:r>
        <w:t>techmiczny</w:t>
      </w:r>
      <w:proofErr w:type="spellEnd"/>
      <w:r>
        <w:t xml:space="preserve"> kolorowy A4</w:t>
      </w:r>
      <w:r>
        <w:tab/>
        <w:t>2 szt.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 xml:space="preserve">Blok rysunkowy duży </w:t>
      </w:r>
      <w:r>
        <w:tab/>
      </w:r>
      <w:r>
        <w:tab/>
        <w:t>1 szt.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>Wycinanki</w:t>
      </w:r>
      <w:r>
        <w:tab/>
      </w:r>
      <w:r>
        <w:tab/>
      </w:r>
      <w:r>
        <w:tab/>
      </w:r>
      <w:r>
        <w:tab/>
        <w:t>2 szt.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>Zeszyt w 3 linie 16 kartkowy`</w:t>
      </w:r>
      <w:r>
        <w:tab/>
        <w:t>4 szt.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>Zeszyt w kratkę 16 kartkowy</w:t>
      </w:r>
      <w:r>
        <w:tab/>
      </w:r>
      <w:r>
        <w:tab/>
        <w:t>5 szt.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>Okładki na zeszyty i książki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>Piórnik (długopis, ołówek, gumka)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 xml:space="preserve">Kredki (ołówkowe najlepiej grube </w:t>
      </w:r>
      <w:proofErr w:type="spellStart"/>
      <w:r>
        <w:t>Bambino</w:t>
      </w:r>
      <w:proofErr w:type="spellEnd"/>
      <w:r>
        <w:t>)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>Farby plakatowe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>Pędzel gruby i cienki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>Plastelina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>Bibuła (2 dowolne kolory)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>Kolorowa kreda (1 opakowanie)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>Nożyczki (najlepiej zaokrąglone)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>Flamastry lub cienkopisy (mogą być pojedyncze w kolorze niebieskim, czarnym i czerwonym)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>Strój gimnastyczny (koszulka, spodenki lub spodnie dresowe, buty-mogą być te, w których dziecko będzie chodziło po szkole)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>Buty na zmianę i worek</w:t>
      </w:r>
    </w:p>
    <w:p w:rsidR="000D18E5" w:rsidRDefault="000D18E5" w:rsidP="000D18E5">
      <w:pPr>
        <w:pStyle w:val="Standard"/>
        <w:numPr>
          <w:ilvl w:val="0"/>
          <w:numId w:val="1"/>
        </w:numPr>
      </w:pPr>
      <w:r>
        <w:t>Dowolna kolorowanka</w:t>
      </w:r>
    </w:p>
    <w:p w:rsidR="000D18E5" w:rsidRDefault="000D18E5" w:rsidP="000D18E5">
      <w:pPr>
        <w:pStyle w:val="Standard"/>
      </w:pPr>
    </w:p>
    <w:p w:rsidR="004253BC" w:rsidRDefault="004253BC">
      <w:bookmarkStart w:id="0" w:name="_GoBack"/>
      <w:bookmarkEnd w:id="0"/>
    </w:p>
    <w:sectPr w:rsidR="0042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0FD7"/>
    <w:multiLevelType w:val="multilevel"/>
    <w:tmpl w:val="D8F6F04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54"/>
    <w:rsid w:val="000D18E5"/>
    <w:rsid w:val="004253BC"/>
    <w:rsid w:val="008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18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ny"/>
    <w:rsid w:val="000D18E5"/>
    <w:pPr>
      <w:jc w:val="center"/>
    </w:pPr>
    <w:rPr>
      <w:b/>
      <w:bCs/>
      <w:sz w:val="28"/>
    </w:rPr>
  </w:style>
  <w:style w:type="numbering" w:customStyle="1" w:styleId="WW8Num2">
    <w:name w:val="WW8Num2"/>
    <w:basedOn w:val="Bezlisty"/>
    <w:rsid w:val="000D18E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18E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ny"/>
    <w:rsid w:val="000D18E5"/>
    <w:pPr>
      <w:jc w:val="center"/>
    </w:pPr>
    <w:rPr>
      <w:b/>
      <w:bCs/>
      <w:sz w:val="28"/>
    </w:rPr>
  </w:style>
  <w:style w:type="numbering" w:customStyle="1" w:styleId="WW8Num2">
    <w:name w:val="WW8Num2"/>
    <w:basedOn w:val="Bezlisty"/>
    <w:rsid w:val="000D18E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2017-06-23T07:51:00Z</dcterms:created>
  <dcterms:modified xsi:type="dcterms:W3CDTF">2017-06-23T07:51:00Z</dcterms:modified>
</cp:coreProperties>
</file>