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C7" w:rsidRPr="00B82F68" w:rsidRDefault="008F15C7" w:rsidP="00EF25F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15C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REGULAMIN SZATNI  </w:t>
      </w:r>
      <w:r w:rsidR="00561E9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SZKOŁY PODSTAWOWEJ W GRABANOWIE</w:t>
      </w:r>
    </w:p>
    <w:p w:rsidR="008F15C7" w:rsidRPr="008F15C7" w:rsidRDefault="008F15C7" w:rsidP="007F16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1</w:t>
      </w:r>
    </w:p>
    <w:p w:rsidR="008F15C7" w:rsidRPr="008F15C7" w:rsidRDefault="008F15C7" w:rsidP="007F16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sz w:val="26"/>
          <w:szCs w:val="26"/>
          <w:lang w:eastAsia="pl-PL"/>
        </w:rPr>
        <w:t>Z szatni mogą korzystać wyłącznie uczniowie szkoły.</w:t>
      </w:r>
    </w:p>
    <w:p w:rsidR="008F15C7" w:rsidRPr="008F15C7" w:rsidRDefault="008F15C7" w:rsidP="007F16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sz w:val="26"/>
          <w:szCs w:val="26"/>
          <w:lang w:eastAsia="pl-PL"/>
        </w:rPr>
        <w:t>Szatnia jest czynna w godzinach zajęć lekcyjnych zgodnie z ustalonym planem dla uczniów zajęć dydaktycznych, wychowawczych i opiekuńczych.</w:t>
      </w:r>
    </w:p>
    <w:p w:rsidR="008F15C7" w:rsidRPr="008B5961" w:rsidRDefault="008F15C7" w:rsidP="007F16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sz w:val="26"/>
          <w:szCs w:val="26"/>
          <w:lang w:eastAsia="pl-PL"/>
        </w:rPr>
        <w:t>Po przyjściu do szkoły uczeń udaje się do szatni, gdzie pozostawia odzież wierzchnią na wieszakach wyznaczonych przez wychowawców klas oraz zmienia obuwie na zastępcze</w:t>
      </w:r>
      <w:r w:rsidR="00561E9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wkłada je do swojego worka</w:t>
      </w:r>
      <w:r w:rsidR="00561E96" w:rsidRPr="008B59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Wyjątek stanowi duże mokre obuwie, </w:t>
      </w:r>
      <w:r w:rsidR="008B5961" w:rsidRPr="008B59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które </w:t>
      </w:r>
      <w:r w:rsidR="00561E96" w:rsidRPr="008B5961">
        <w:rPr>
          <w:rFonts w:ascii="Times New Roman" w:eastAsia="Times New Roman" w:hAnsi="Times New Roman" w:cs="Times New Roman"/>
          <w:sz w:val="26"/>
          <w:szCs w:val="26"/>
          <w:lang w:eastAsia="pl-PL"/>
        </w:rPr>
        <w:t>stawiamy pod swoim wieszakiem.</w:t>
      </w:r>
    </w:p>
    <w:p w:rsidR="007F16C8" w:rsidRPr="008F15C7" w:rsidRDefault="00561E96" w:rsidP="007F16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 zakończonych zajęciach uczeń pozostawia obuwie w szatni w swoim worku.</w:t>
      </w:r>
    </w:p>
    <w:p w:rsidR="008F15C7" w:rsidRPr="008F15C7" w:rsidRDefault="008F15C7" w:rsidP="007F16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szatni mogą przebywać tylko uczniowie, którzy dokonują czynności związanych z przebieraniem lub zmianą obuwia. Po czym uczniowie bez zbędnej zwłoki opuszczają szatnię. </w:t>
      </w:r>
    </w:p>
    <w:p w:rsidR="008F15C7" w:rsidRPr="008F15C7" w:rsidRDefault="008F15C7" w:rsidP="007F16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 mają obowiązek kulturalnego i bezpiecznego zachowywania się w szatni, zachowania spokoju i porządku, poszanowania cudzej własności oraz bezwzględnego podporządkowania się poleceniom nauczycieli dyżurujących i pracowników szkoły.</w:t>
      </w:r>
    </w:p>
    <w:p w:rsidR="008F15C7" w:rsidRPr="008F15C7" w:rsidRDefault="008F15C7" w:rsidP="007F16C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Rodzicom odprowadzającym dzieci do szkoły </w:t>
      </w:r>
      <w:r w:rsidRPr="008F15C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nie wolno</w:t>
      </w:r>
      <w:r w:rsidRPr="008F15C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przebywać w szatni. Wyjątek stanowią rodzice dzieci z oddziału przedszkolnego.</w:t>
      </w:r>
    </w:p>
    <w:p w:rsidR="008F15C7" w:rsidRPr="008F15C7" w:rsidRDefault="008F15C7" w:rsidP="007F16C8">
      <w:pPr>
        <w:spacing w:before="100" w:beforeAutospacing="1" w:after="100" w:afterAutospacing="1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F15C7" w:rsidRDefault="008F15C7" w:rsidP="007F16C8">
      <w:pPr>
        <w:spacing w:before="100" w:beforeAutospacing="1" w:after="100" w:afterAutospacing="1" w:line="240" w:lineRule="auto"/>
        <w:ind w:left="36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2</w:t>
      </w:r>
    </w:p>
    <w:p w:rsidR="00B46FE8" w:rsidRPr="008F15C7" w:rsidRDefault="00B46FE8" w:rsidP="007F16C8">
      <w:pPr>
        <w:spacing w:before="100" w:beforeAutospacing="1" w:after="100" w:afterAutospacing="1" w:line="240" w:lineRule="auto"/>
        <w:ind w:left="360"/>
        <w:contextualSpacing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61E96" w:rsidRPr="00561E96" w:rsidRDefault="008F15C7" w:rsidP="00561E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Podczas zajęć lekcyjnych i przerw międzylekcyjnych szatnia jest zamknięta</w:t>
      </w:r>
      <w:r w:rsidR="00561E9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8F15C7" w:rsidRPr="008F15C7" w:rsidRDefault="008F15C7" w:rsidP="00561E96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Pracownik obsługi lub nauczyciel pełniący dyżur otwiera szatnię wyłącznie w sytuacji, gdy:</w:t>
      </w:r>
    </w:p>
    <w:p w:rsidR="008F15C7" w:rsidRPr="008F15C7" w:rsidRDefault="008F15C7" w:rsidP="00561E9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uczniowie klasy kończą bądź zaczynają zajęcia,</w:t>
      </w:r>
    </w:p>
    <w:p w:rsidR="008F15C7" w:rsidRPr="008F15C7" w:rsidRDefault="008F15C7" w:rsidP="00561E9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uczniowie klasy pod opieką nauczyciela wychodzą na zewnątrz,</w:t>
      </w:r>
    </w:p>
    <w:p w:rsidR="008F15C7" w:rsidRPr="008F15C7" w:rsidRDefault="008F15C7" w:rsidP="00561E96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15C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uczeń został wcześniej zwolniony z zajęć – zwolnienia dokonuje wychowawca klasy na wniosek rodzica</w:t>
      </w:r>
    </w:p>
    <w:p w:rsidR="007F16C8" w:rsidRDefault="008F15C7" w:rsidP="00B46FE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  <w:r w:rsidRPr="008F15C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Przebywanie ucznia w szatni jest zabronione. Niepodporządkowanie się zasadom określonym w niniejszym regulaminie ma wpływ na ocenę zachowania. </w:t>
      </w:r>
    </w:p>
    <w:p w:rsidR="00B46FE8" w:rsidRPr="00B46FE8" w:rsidRDefault="00B46FE8" w:rsidP="00B46FE8">
      <w:pPr>
        <w:spacing w:before="100" w:beforeAutospacing="1" w:after="100" w:afterAutospacing="1" w:line="240" w:lineRule="auto"/>
        <w:ind w:left="36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F15C7" w:rsidRPr="008F15C7" w:rsidRDefault="007F16C8" w:rsidP="00561E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3</w:t>
      </w:r>
    </w:p>
    <w:p w:rsidR="008F15C7" w:rsidRPr="00EF25F5" w:rsidRDefault="008F15C7" w:rsidP="00561E9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E96">
        <w:rPr>
          <w:rFonts w:ascii="Times New Roman" w:eastAsia="Times New Roman" w:hAnsi="Times New Roman" w:cs="Times New Roman"/>
          <w:sz w:val="26"/>
          <w:szCs w:val="26"/>
          <w:lang w:eastAsia="pl-PL"/>
        </w:rPr>
        <w:t>Wszelkiego rodzaju uwagi i spostrzeżenia dotyczące nieprawidłowości zaistniałych w szatni uczeń powinien niezwłocznie zgłaszać nauczycielowi dyżurującemu, wychowawcy bądź pracownikowi obsługi</w:t>
      </w:r>
      <w:r w:rsidR="00561E9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EF25F5" w:rsidRPr="00B82F68" w:rsidRDefault="00EF25F5" w:rsidP="00EF25F5">
      <w:pPr>
        <w:pStyle w:val="Akapitzlist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F68" w:rsidRPr="00EF25F5" w:rsidRDefault="00B82F68" w:rsidP="00EF25F5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25F5">
        <w:rPr>
          <w:rFonts w:ascii="Times New Roman" w:hAnsi="Times New Roman" w:cs="Times New Roman"/>
          <w:i/>
          <w:sz w:val="26"/>
          <w:szCs w:val="26"/>
        </w:rPr>
        <w:t>Regulamin szatni Szkoły Podstawowej w Grabanowie został zatwierdzony na radzie pedagogicznej 28.01.2016r.. Regulamin obowiązuje od II semestru tj. od 01.02.2016r.</w:t>
      </w:r>
    </w:p>
    <w:sectPr w:rsidR="00B82F68" w:rsidRPr="00EF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57D"/>
    <w:multiLevelType w:val="hybridMultilevel"/>
    <w:tmpl w:val="334C4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57F"/>
    <w:multiLevelType w:val="hybridMultilevel"/>
    <w:tmpl w:val="6038B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16E8F"/>
    <w:multiLevelType w:val="hybridMultilevel"/>
    <w:tmpl w:val="7074A5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AB259F"/>
    <w:multiLevelType w:val="hybridMultilevel"/>
    <w:tmpl w:val="B7641EA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B3"/>
    <w:rsid w:val="00020BB3"/>
    <w:rsid w:val="00050FF2"/>
    <w:rsid w:val="00376E9F"/>
    <w:rsid w:val="00485366"/>
    <w:rsid w:val="00561E96"/>
    <w:rsid w:val="007F16C8"/>
    <w:rsid w:val="008B5961"/>
    <w:rsid w:val="008F15C7"/>
    <w:rsid w:val="00B46FE8"/>
    <w:rsid w:val="00B82F68"/>
    <w:rsid w:val="00E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A4CE-0963-43A0-8D7F-7DD91FAA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2016-01-25T13:26:00Z</cp:lastPrinted>
  <dcterms:created xsi:type="dcterms:W3CDTF">2016-01-25T13:01:00Z</dcterms:created>
  <dcterms:modified xsi:type="dcterms:W3CDTF">2016-01-27T12:28:00Z</dcterms:modified>
</cp:coreProperties>
</file>