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0BB" w:rsidRDefault="00B500BB" w:rsidP="00B500BB">
      <w:pPr>
        <w:pStyle w:val="Bezodstpw"/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</w:t>
      </w:r>
      <w:r w:rsidR="0028359E">
        <w:rPr>
          <w:rFonts w:ascii="Times New Roman" w:hAnsi="Times New Roman" w:cs="Times New Roman"/>
          <w:b/>
          <w:sz w:val="24"/>
          <w:szCs w:val="24"/>
        </w:rPr>
        <w:t>łącznik nr 2 do Zarządzenia nr 11</w:t>
      </w:r>
      <w:r>
        <w:rPr>
          <w:rFonts w:ascii="Times New Roman" w:hAnsi="Times New Roman" w:cs="Times New Roman"/>
          <w:b/>
          <w:sz w:val="24"/>
          <w:szCs w:val="24"/>
        </w:rPr>
        <w:t>/2019/2020</w:t>
      </w:r>
    </w:p>
    <w:p w:rsidR="00B500BB" w:rsidRDefault="00B500BB" w:rsidP="00095664">
      <w:pPr>
        <w:pStyle w:val="Bezodstpw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0BB" w:rsidRDefault="008A1F1A" w:rsidP="00095664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BB">
        <w:rPr>
          <w:rFonts w:ascii="Times New Roman" w:hAnsi="Times New Roman" w:cs="Times New Roman"/>
          <w:b/>
          <w:sz w:val="28"/>
          <w:szCs w:val="28"/>
        </w:rPr>
        <w:t xml:space="preserve">Procedura postępowania </w:t>
      </w:r>
    </w:p>
    <w:p w:rsidR="00B500BB" w:rsidRPr="00B500BB" w:rsidRDefault="008A1F1A" w:rsidP="00095664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BB">
        <w:rPr>
          <w:rFonts w:ascii="Times New Roman" w:hAnsi="Times New Roman" w:cs="Times New Roman"/>
          <w:b/>
          <w:sz w:val="28"/>
          <w:szCs w:val="28"/>
        </w:rPr>
        <w:t>na wypadek podejrzenia zakażenia COVID – 19</w:t>
      </w:r>
      <w:r w:rsidR="00B500BB" w:rsidRPr="00B500B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0BB">
        <w:rPr>
          <w:rFonts w:ascii="Times New Roman" w:hAnsi="Times New Roman" w:cs="Times New Roman"/>
          <w:b/>
          <w:sz w:val="28"/>
          <w:szCs w:val="28"/>
        </w:rPr>
        <w:t>obowiązująca</w:t>
      </w:r>
    </w:p>
    <w:p w:rsidR="008A1F1A" w:rsidRPr="00B500BB" w:rsidRDefault="00B500BB" w:rsidP="00095664">
      <w:pPr>
        <w:pStyle w:val="Bezodstpw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0BB">
        <w:rPr>
          <w:rFonts w:ascii="Times New Roman" w:hAnsi="Times New Roman" w:cs="Times New Roman"/>
          <w:b/>
          <w:sz w:val="28"/>
          <w:szCs w:val="28"/>
        </w:rPr>
        <w:t>w Szkole Podstawowej w Grabanowie</w:t>
      </w:r>
    </w:p>
    <w:p w:rsidR="008A1F1A" w:rsidRPr="00095664" w:rsidRDefault="008A1F1A" w:rsidP="00095664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W Szkole wyznaczone zostało pomieszczenie do izolacji osoby, u której stwierdzono objawy chorobowe. Pomieszczenie to zostało zaopatrzone w maseczki, rękawiczki oraz płyn do dezynfekcji rąk (w oraz przed wejściem do pomieszczenia).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>W przypadku stwierdzenia objawów chorobowych u dziec</w:t>
      </w:r>
      <w:r w:rsidR="005E754A">
        <w:rPr>
          <w:rFonts w:ascii="Times New Roman" w:hAnsi="Times New Roman" w:cs="Times New Roman"/>
          <w:sz w:val="24"/>
          <w:szCs w:val="24"/>
        </w:rPr>
        <w:t>ka (takich jak kaszel, gorączka</w:t>
      </w:r>
      <w:r w:rsidRPr="00095664">
        <w:rPr>
          <w:rFonts w:ascii="Times New Roman" w:hAnsi="Times New Roman" w:cs="Times New Roman"/>
          <w:sz w:val="24"/>
          <w:szCs w:val="24"/>
        </w:rPr>
        <w:t xml:space="preserve"> </w:t>
      </w:r>
      <w:r w:rsidR="005E754A">
        <w:rPr>
          <w:rFonts w:ascii="Times New Roman" w:hAnsi="Times New Roman" w:cs="Times New Roman"/>
          <w:sz w:val="24"/>
          <w:szCs w:val="24"/>
        </w:rPr>
        <w:t xml:space="preserve"> powyżej </w:t>
      </w:r>
      <w:r w:rsidR="005E754A" w:rsidRPr="005E754A">
        <w:rPr>
          <w:rFonts w:ascii="Times New Roman" w:hAnsi="Times New Roman" w:cs="Times New Roman"/>
          <w:sz w:val="24"/>
          <w:szCs w:val="24"/>
        </w:rPr>
        <w:t>37,5°C</w:t>
      </w:r>
      <w:r w:rsidR="005E754A">
        <w:rPr>
          <w:rFonts w:ascii="TimesNewRomanPSMT" w:hAnsi="TimesNewRomanPSMT" w:cs="TimesNewRomanPSMT"/>
          <w:sz w:val="24"/>
          <w:szCs w:val="24"/>
        </w:rPr>
        <w:t xml:space="preserve"> </w:t>
      </w:r>
      <w:r w:rsidR="005E754A">
        <w:rPr>
          <w:rFonts w:ascii="Times New Roman" w:hAnsi="Times New Roman" w:cs="Times New Roman"/>
          <w:sz w:val="24"/>
          <w:szCs w:val="24"/>
        </w:rPr>
        <w:t xml:space="preserve">, </w:t>
      </w:r>
      <w:r w:rsidRPr="00095664">
        <w:rPr>
          <w:rFonts w:ascii="Times New Roman" w:hAnsi="Times New Roman" w:cs="Times New Roman"/>
          <w:sz w:val="24"/>
          <w:szCs w:val="24"/>
        </w:rPr>
        <w:t xml:space="preserve">duszności, katar), dziecko jest niezwłocznie izolowane od grupy – służy do tego specjalnie przygotowane pomieszczenie. </w:t>
      </w:r>
    </w:p>
    <w:p w:rsidR="00177A73" w:rsidRDefault="008A1F1A" w:rsidP="00177A73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>Pracownik, który zauważył objawy chorobowe, informuje o tym dyrektora szkoły.</w:t>
      </w:r>
    </w:p>
    <w:p w:rsidR="00177A73" w:rsidRPr="00177A73" w:rsidRDefault="00177A73" w:rsidP="00177A73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77A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W ramach </w:t>
      </w:r>
      <w:r w:rsidRPr="00177A73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ścieżki szybkiej komunikacji z rodzicami</w:t>
      </w:r>
      <w:r w:rsidRPr="00177A73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  <w:r w:rsidRPr="00177A73">
        <w:rPr>
          <w:rFonts w:ascii="Times New Roman" w:eastAsia="Times New Roman" w:hAnsi="Times New Roman"/>
          <w:sz w:val="24"/>
          <w:szCs w:val="24"/>
          <w:lang w:eastAsia="pl-PL"/>
        </w:rPr>
        <w:t xml:space="preserve">- nauczyciele udostępniają dyrektorowi szkoły dane o numerach telefonu dotyczących szybkiej komunikacji w formie zestawienia.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Dyrektor kontaktuje się niezwłocznie – telefonicznie z rodzicem/rodzicami /opiekunem/opiekunami dziecka i wzywa do niezwłocznego odbioru dziecka z placówki informując o powodach.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W przypadku ignorowania prośby o odbiór dziecka podejrzanego o zarażenie, Dyrektor ma prawo powiadomić o tym fakcie Policję, Sąd Rodzinny oraz Powiatową Stację Epidemiologiczną.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Wskazany przez dyrektora pracownik lub nauczyciel kontaktuje się telefonicznie z rodzicami pozostałych uczniów i informuje o zaistniałej sytuacji.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Nauczyciel, jeśli to możliwe, przeprowadza uczniów do innej, pustej sali, a sala, w której przebywało dziecko z objawami chorobowymi jest myta i dezynfekowana (mycie podłogi, mycie i dezynfekcja – stolików, krzeseł).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Uczeń w izolacji przebywa pod opieką pracownika Szkoły, który zachowuje wszelkie środki bezpieczeństwa – przed wejściem i po wyjściu z pomieszczenia dezynfekuje ręce, przed wejściem do pomieszczenia zakłada maseczkę ochronną i rękawiczki.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Rodzice izolowanego ucznia odbierają dziecko ze Szkoły przy głównych drzwiach wejściowych do budynku placówki.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W przypadku wystąpienia u pracownika Szkoły będącego na stanowisku niepokojących objawów sugerujących zakażenie COVID-19, pracownik niezwłocznie przerywa swoją pracę i informuje dyrektora o podejrzeniu – zachowując stosowny dystans i środki ostrożności, aby nie dochodziło do przenoszenia zakażenia.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Obszar, w którym poruszał się i przebywał pracownik, zostaje poddany gruntownemu sprzątaniu, zgodnie z funkcjonującymi w podmiocie procedurami oraz są dezynfekowane powierzchnie dotykowe (klamki, poręcze, uchwyty itp.) a także należy zastosować się do indywidualnych zaleceń wydanych przez inspektorat sanitarny.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Dyrektor lub osoba wyznaczona wstrzymuje przyjmowanie do Szkoły kolejnych dzieci do czasu wymycia i dezynfekcji obszaru, w którym przebywał i poruszał się pracownik.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lastRenderedPageBreak/>
        <w:t xml:space="preserve">Dyrektor lub osoba wyznaczona zawiadamia powiatową stację sanitarno-epidemiologiczną (numer znajduje się na tablicy ogłoszeń w każdym budynku) i wprowadza do stosowania na terenie placówki instrukcji i poleceń przez nią wydawanych.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Obszar, w którym przebywał i poruszał się pracownik z podejrzeniem zakażenia COVID-19 jest niezwłocznie skrupulatnie myty, a powierzchnie dotykowe, takie jak klamki, włączniki światła, poręcze, są dezynfekowane przez osobę do tego wyznaczoną.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Pomieszczenie, które przeznaczone było do izolacji osoby z objawami chorobowymi po opuszczeniu go przez osobę z objawami, jest myte i dezynfekowane są powierzchnie dotykowe.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Dyrektor lub osoba przez niego wyznaczona sporządza listę osób, z którymi osoba podejrzana o zakażenie miała kontakt, aby w razie potrzeby przekazać ją powiatowej stacji sanitarno-epidemiologicznej.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Dyrektor informuje organ prowadzący o wszelkich stwierdzonych objawach chorobowych dzieci czy pracowników wskazujących na możliwość zakażenia COVID-19.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Dyrektor wraz z organem prowadzącym na podstawie wytycznych, instrukcji powiatowej stacji sanitarno-epidemiologicznej podejmują decyzję odnośnie dalszych działań w przypadku stwierdzenia na terenie placówki zakażenia. </w:t>
      </w:r>
    </w:p>
    <w:p w:rsidR="008A1F1A" w:rsidRPr="00095664" w:rsidRDefault="008A1F1A" w:rsidP="00095664">
      <w:pPr>
        <w:pStyle w:val="Bezodstpw"/>
        <w:numPr>
          <w:ilvl w:val="0"/>
          <w:numId w:val="1"/>
        </w:numPr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95664">
        <w:rPr>
          <w:rFonts w:ascii="Times New Roman" w:hAnsi="Times New Roman" w:cs="Times New Roman"/>
          <w:sz w:val="24"/>
          <w:szCs w:val="24"/>
        </w:rPr>
        <w:t xml:space="preserve">W przypadku uzyskania informacji od rodziców lub pracowników o potwierdzonym zarażeniu wirusem COVID-19 u osoby, która przebywała w ostatnim tygodniu w placówce, Dyrektor niezwłocznie informuje organ prowadzący i kontaktuje się z powiatową stacją sanitarno-epidemiologiczną celem uzyskania wskazówek, instrukcji do dalszego postępowania. </w:t>
      </w:r>
    </w:p>
    <w:p w:rsidR="00177A73" w:rsidRPr="00177A73" w:rsidRDefault="00177A73" w:rsidP="00177A73">
      <w:pPr>
        <w:spacing w:after="0" w:line="276" w:lineRule="auto"/>
        <w:ind w:left="720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bookmarkStart w:id="0" w:name="_GoBack"/>
      <w:bookmarkEnd w:id="0"/>
    </w:p>
    <w:p w:rsidR="008A1F1A" w:rsidRDefault="008A1F1A" w:rsidP="00095664"/>
    <w:sectPr w:rsidR="008A1F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E187C"/>
    <w:multiLevelType w:val="hybridMultilevel"/>
    <w:tmpl w:val="04E66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9AA"/>
    <w:multiLevelType w:val="hybridMultilevel"/>
    <w:tmpl w:val="5D0AD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A6BDE"/>
    <w:multiLevelType w:val="multilevel"/>
    <w:tmpl w:val="EBB2B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C3B"/>
    <w:rsid w:val="00095664"/>
    <w:rsid w:val="00177A73"/>
    <w:rsid w:val="00185C3B"/>
    <w:rsid w:val="0028359E"/>
    <w:rsid w:val="005E754A"/>
    <w:rsid w:val="008A1F1A"/>
    <w:rsid w:val="00B500BB"/>
    <w:rsid w:val="00D8605D"/>
    <w:rsid w:val="00DD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956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A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7A7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A1F1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095664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7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2020-05-20T11:50:00Z</dcterms:created>
  <dcterms:modified xsi:type="dcterms:W3CDTF">2020-05-21T20:30:00Z</dcterms:modified>
</cp:coreProperties>
</file>